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DA" w:rsidRDefault="005076DA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  <w:bookmarkStart w:id="0" w:name="_GoBack"/>
      <w:bookmarkEnd w:id="0"/>
    </w:p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606606" w:rsidRDefault="00606606" w:rsidP="00023108">
      <w:pPr>
        <w:rPr>
          <w:rFonts w:ascii="Verdana" w:hAnsi="Verdana"/>
          <w:iCs/>
          <w:color w:val="5B9BD5" w:themeColor="accent1"/>
          <w:sz w:val="28"/>
          <w:szCs w:val="28"/>
        </w:rPr>
      </w:pPr>
    </w:p>
    <w:p w:rsidR="00606606" w:rsidRDefault="00606606" w:rsidP="00606606">
      <w:pPr>
        <w:pStyle w:val="Duidelijkcitaat"/>
        <w:rPr>
          <w:rFonts w:ascii="Verdana" w:eastAsia="Times New Roman" w:hAnsi="Verdana"/>
          <w:i w:val="0"/>
          <w:sz w:val="28"/>
          <w:szCs w:val="28"/>
        </w:rPr>
      </w:pPr>
      <w:r>
        <w:rPr>
          <w:sz w:val="22"/>
          <w:szCs w:val="22"/>
        </w:rPr>
        <w:tab/>
      </w:r>
      <w:r>
        <w:rPr>
          <w:rFonts w:ascii="Verdana" w:hAnsi="Verdana"/>
          <w:i w:val="0"/>
          <w:sz w:val="28"/>
          <w:szCs w:val="28"/>
        </w:rPr>
        <w:t>Aanvraagformulier buitengewoon verlof</w:t>
      </w:r>
    </w:p>
    <w:p w:rsidR="00606606" w:rsidRDefault="00606606" w:rsidP="00606606">
      <w:pPr>
        <w:pStyle w:val="Pa1"/>
        <w:rPr>
          <w:rStyle w:val="A1"/>
          <w:rFonts w:ascii="Verdana" w:hAnsi="Verdana"/>
          <w:color w:val="auto"/>
        </w:rPr>
      </w:pPr>
      <w:r>
        <w:rPr>
          <w:rStyle w:val="A1"/>
          <w:rFonts w:ascii="Verdana" w:hAnsi="Verdana"/>
        </w:rPr>
        <w:tab/>
      </w:r>
    </w:p>
    <w:p w:rsidR="00606606" w:rsidRDefault="00606606" w:rsidP="00606606">
      <w:pPr>
        <w:pStyle w:val="Pa1"/>
        <w:rPr>
          <w:rStyle w:val="A1"/>
          <w:rFonts w:ascii="Verdana" w:hAnsi="Verdana"/>
        </w:rPr>
      </w:pPr>
    </w:p>
    <w:p w:rsidR="00606606" w:rsidRDefault="00606606" w:rsidP="00606606">
      <w:pPr>
        <w:pStyle w:val="Pa1"/>
        <w:rPr>
          <w:sz w:val="22"/>
          <w:szCs w:val="22"/>
        </w:rPr>
      </w:pPr>
    </w:p>
    <w:p w:rsidR="00606606" w:rsidRDefault="00606606" w:rsidP="00606606">
      <w:pPr>
        <w:pStyle w:val="Pa1"/>
        <w:rPr>
          <w:rFonts w:ascii="Verdana" w:hAnsi="Verdana" w:cs="AvantGarde Bk BT"/>
          <w:sz w:val="16"/>
          <w:szCs w:val="16"/>
        </w:rPr>
      </w:pPr>
      <w:r>
        <w:rPr>
          <w:rFonts w:ascii="Verdana" w:hAnsi="Verdana"/>
          <w:sz w:val="22"/>
          <w:szCs w:val="22"/>
        </w:rPr>
        <w:t>Naam:…………………………………………………………………………..</w:t>
      </w:r>
    </w:p>
    <w:p w:rsidR="00606606" w:rsidRDefault="00606606" w:rsidP="00606606">
      <w:pPr>
        <w:pStyle w:val="Pa1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Adres:…………………………………………………………………………</w:t>
      </w:r>
    </w:p>
    <w:p w:rsidR="00606606" w:rsidRDefault="00606606" w:rsidP="00606606">
      <w:pPr>
        <w:pStyle w:val="Pa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Plaats:…………………………………………………………………………</w:t>
      </w:r>
    </w:p>
    <w:p w:rsidR="00606606" w:rsidRDefault="00606606" w:rsidP="00606606">
      <w:pPr>
        <w:pStyle w:val="Pa1"/>
        <w:rPr>
          <w:rFonts w:ascii="Verdana" w:hAnsi="Verdana"/>
          <w:sz w:val="22"/>
          <w:szCs w:val="22"/>
          <w:u w:val="single"/>
        </w:rPr>
      </w:pPr>
    </w:p>
    <w:p w:rsidR="00606606" w:rsidRDefault="00606606" w:rsidP="00606606">
      <w:pPr>
        <w:pStyle w:val="Pa1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Ouder/verzorger van:</w:t>
      </w:r>
    </w:p>
    <w:p w:rsidR="00606606" w:rsidRDefault="00606606" w:rsidP="00606606">
      <w:pPr>
        <w:autoSpaceDE w:val="0"/>
        <w:autoSpaceDN w:val="0"/>
        <w:adjustRightInd w:val="0"/>
        <w:spacing w:line="241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Naam:…………………………Geb.datum:………………….Groep:………</w:t>
      </w:r>
    </w:p>
    <w:p w:rsidR="00606606" w:rsidRDefault="00606606" w:rsidP="00606606">
      <w:pPr>
        <w:autoSpaceDE w:val="0"/>
        <w:autoSpaceDN w:val="0"/>
        <w:adjustRightInd w:val="0"/>
        <w:spacing w:line="241" w:lineRule="atLeast"/>
        <w:rPr>
          <w:rFonts w:ascii="Verdana" w:hAnsi="Verdana" w:cs="AvantGarde Bk BT"/>
          <w:sz w:val="16"/>
          <w:szCs w:val="16"/>
        </w:rPr>
      </w:pPr>
      <w:r>
        <w:rPr>
          <w:rFonts w:ascii="Verdana" w:hAnsi="Verdana"/>
          <w:sz w:val="22"/>
          <w:szCs w:val="22"/>
        </w:rPr>
        <w:t>Naam:…………………………Geb.datum:………………….Groep:………</w:t>
      </w:r>
    </w:p>
    <w:p w:rsidR="00606606" w:rsidRDefault="00606606" w:rsidP="00606606">
      <w:pPr>
        <w:pStyle w:val="Pa1"/>
        <w:rPr>
          <w:rFonts w:ascii="Verdana" w:hAnsi="Verdana" w:cs="AvantGarde Bk BT"/>
          <w:sz w:val="16"/>
          <w:szCs w:val="16"/>
        </w:rPr>
      </w:pPr>
      <w:r>
        <w:rPr>
          <w:rFonts w:ascii="Verdana" w:hAnsi="Verdana"/>
          <w:sz w:val="22"/>
          <w:szCs w:val="22"/>
        </w:rPr>
        <w:t>Naam:…………………………Geb.datum:………………….Groep:………</w:t>
      </w:r>
    </w:p>
    <w:p w:rsidR="00606606" w:rsidRDefault="00606606" w:rsidP="0060660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Naam:…………………………Geb.datum:………………….Groep:………</w:t>
      </w:r>
    </w:p>
    <w:p w:rsidR="00606606" w:rsidRDefault="00606606" w:rsidP="006066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Verzoekt toestemming voor verlof, buiten de schoolvakantie, van: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………………….. ..t/m………………….. ..of op……………………………………………………..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Reden van het verzoek: (zie ook achterzijde)………………………………………………………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Datum…………………………………………..Handtekening:……………………………………………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(Dit gedeelte vult de school in)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Datum:……………………………………………………………………………………………………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Naar aanleiding van uw verlofaanvraag het volgende: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ab/>
        <w:t xml:space="preserve">Bovengenoemd verlof is </w:t>
      </w:r>
      <w:r>
        <w:rPr>
          <w:rFonts w:ascii="Verdana" w:hAnsi="Verdana"/>
          <w:b/>
          <w:sz w:val="22"/>
          <w:szCs w:val="22"/>
        </w:rPr>
        <w:t xml:space="preserve">WEL </w:t>
      </w:r>
      <w:r>
        <w:rPr>
          <w:rFonts w:ascii="Verdana" w:hAnsi="Verdana"/>
          <w:sz w:val="22"/>
          <w:szCs w:val="22"/>
        </w:rPr>
        <w:t>toegestaan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ab/>
        <w:t xml:space="preserve">Bovengenoemd verlof is </w:t>
      </w:r>
      <w:r>
        <w:rPr>
          <w:rFonts w:ascii="Verdana" w:hAnsi="Verdana"/>
          <w:b/>
          <w:sz w:val="22"/>
          <w:szCs w:val="22"/>
        </w:rPr>
        <w:t>NIET</w:t>
      </w:r>
      <w:r>
        <w:rPr>
          <w:rFonts w:ascii="Verdana" w:hAnsi="Verdana"/>
          <w:sz w:val="22"/>
          <w:szCs w:val="22"/>
        </w:rPr>
        <w:t xml:space="preserve"> toegestaan, omdat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vriendelijke groet,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Marloes van der Meijden, directeur</w:t>
      </w: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06606" w:rsidRDefault="00606606" w:rsidP="00606606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17"/>
        </w:rPr>
      </w:pPr>
    </w:p>
    <w:p w:rsidR="00606606" w:rsidRPr="00606606" w:rsidRDefault="00606606" w:rsidP="0060660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06606">
        <w:rPr>
          <w:rFonts w:ascii="Verdana" w:hAnsi="Verdana"/>
          <w:b/>
          <w:bCs/>
          <w:color w:val="000000"/>
          <w:sz w:val="16"/>
          <w:szCs w:val="16"/>
        </w:rPr>
        <w:t>In welke gevallen kan ik extra verlof aanvragen voor mijn kind?</w:t>
      </w:r>
    </w:p>
    <w:p w:rsidR="00606606" w:rsidRPr="00606606" w:rsidRDefault="00606606" w:rsidP="0060660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6"/>
          <w:szCs w:val="16"/>
        </w:rPr>
      </w:pPr>
    </w:p>
    <w:p w:rsidR="00606606" w:rsidRPr="00606606" w:rsidRDefault="00606606" w:rsidP="00606606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>De Leerplichtwet kent geen snipperdagen (bijvoorbeeld om een dag eerder met wintersport te gaan om de files voor te zijn), maar in bepaalde bijzondere omstandigheden kunt u wel extra verlof aanvragen. Extra verlof zou mogelijk kunnen zijn als de volgende omstandigheden zich voordoen: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huwelijk van bloed- of aanverwanten tot en met de </w:t>
      </w:r>
      <w:hyperlink r:id="rId7" w:history="1">
        <w:r w:rsidRPr="00606606">
          <w:rPr>
            <w:rStyle w:val="Hyperlink"/>
            <w:rFonts w:ascii="Verdana" w:hAnsi="Verdana"/>
            <w:color w:val="000000"/>
            <w:sz w:val="16"/>
            <w:szCs w:val="16"/>
            <w:u w:val="none"/>
          </w:rPr>
          <w:t>3e graad</w:t>
        </w:r>
      </w:hyperlink>
      <w:r w:rsidRPr="00606606">
        <w:rPr>
          <w:rFonts w:ascii="Verdana" w:hAnsi="Verdana"/>
          <w:color w:val="000000"/>
          <w:sz w:val="16"/>
          <w:szCs w:val="16"/>
        </w:rPr>
        <w:t xml:space="preserve"> van het kind: maximaal 2 dagen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12½- of 25-jarig huwelijksjubileum van ouders: 1 dag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12½-, 25-, 40-, 50- of 60-jarig huwelijksjubileum van grootouders: maximaal 2 dagen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25-, 40-, of 50-jarig ambtsjubileum van ouders of grootouders: 1 dag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ernstige ziekte van ouders, bloed- of aanverwanten tot en met de </w:t>
      </w:r>
      <w:hyperlink r:id="rId8" w:history="1">
        <w:r w:rsidRPr="00606606">
          <w:rPr>
            <w:rStyle w:val="Hyperlink"/>
            <w:rFonts w:ascii="Verdana" w:hAnsi="Verdana"/>
            <w:color w:val="000000"/>
            <w:sz w:val="16"/>
            <w:szCs w:val="16"/>
            <w:u w:val="none"/>
          </w:rPr>
          <w:t>3e graad</w:t>
        </w:r>
      </w:hyperlink>
      <w:r w:rsidRPr="00606606">
        <w:rPr>
          <w:rFonts w:ascii="Verdana" w:hAnsi="Verdana"/>
          <w:color w:val="000000"/>
          <w:sz w:val="16"/>
          <w:szCs w:val="16"/>
        </w:rPr>
        <w:t xml:space="preserve"> van het kind: duur in overleg met directeur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overlijden van bloed- of aanverwanten tot en met de </w:t>
      </w:r>
      <w:hyperlink r:id="rId9" w:history="1">
        <w:r w:rsidRPr="00606606">
          <w:rPr>
            <w:rStyle w:val="Hyperlink"/>
            <w:rFonts w:ascii="Verdana" w:hAnsi="Verdana"/>
            <w:color w:val="000000"/>
            <w:sz w:val="16"/>
            <w:szCs w:val="16"/>
            <w:u w:val="none"/>
          </w:rPr>
          <w:t>4e graad</w:t>
        </w:r>
      </w:hyperlink>
      <w:r w:rsidRPr="00606606">
        <w:rPr>
          <w:rFonts w:ascii="Verdana" w:hAnsi="Verdana"/>
          <w:color w:val="000000"/>
          <w:sz w:val="16"/>
          <w:szCs w:val="16"/>
        </w:rPr>
        <w:t xml:space="preserve"> van het kind: duur in overleg met de directeur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verhuizing van gezin: 1 dag </w:t>
      </w:r>
    </w:p>
    <w:p w:rsidR="00606606" w:rsidRPr="00606606" w:rsidRDefault="00606606" w:rsidP="0060660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sommige religieuze feesten: in overleg met de directeur </w:t>
      </w:r>
    </w:p>
    <w:p w:rsidR="00606606" w:rsidRPr="00606606" w:rsidRDefault="00606606" w:rsidP="00606606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>De directeur van de school beslist of de aanvraag wordt gehonoreerd.</w:t>
      </w:r>
    </w:p>
    <w:p w:rsidR="00606606" w:rsidRPr="00606606" w:rsidRDefault="00606606" w:rsidP="00606606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</w:p>
    <w:p w:rsidR="00606606" w:rsidRPr="00606606" w:rsidRDefault="00606606" w:rsidP="00606606">
      <w:p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>Bij de volgende omstandigheden wordt geen extra verlof gegeven: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activiteiten van verenigingen, zoals scouting- of voetbalkamp  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vakantie buiten de vastgestelde schoolvakanties (ook in geval van speciale aanbiedingen in het laagseizoen bijvoorbeeld) 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eerder vertrekken of later arriveren vanwege (verkeers)drukte 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 xml:space="preserve">familiebezoek in het buitenland 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>het argument ‘mijn kind is nog jong’</w:t>
      </w:r>
    </w:p>
    <w:p w:rsidR="00606606" w:rsidRPr="00606606" w:rsidRDefault="00606606" w:rsidP="0060660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6"/>
          <w:szCs w:val="16"/>
        </w:rPr>
      </w:pPr>
      <w:r w:rsidRPr="00606606">
        <w:rPr>
          <w:rFonts w:ascii="Verdana" w:hAnsi="Verdana"/>
          <w:color w:val="000000"/>
          <w:sz w:val="16"/>
          <w:szCs w:val="16"/>
        </w:rPr>
        <w:t>het argument 'vlak voor de vakantie wordt er toch (bijna) geen les meer gegeven'</w:t>
      </w:r>
    </w:p>
    <w:p w:rsidR="00606606" w:rsidRPr="00606606" w:rsidRDefault="00606606" w:rsidP="00606606">
      <w:pPr>
        <w:spacing w:before="100" w:beforeAutospacing="1" w:after="100" w:afterAutospacing="1"/>
        <w:ind w:left="360"/>
        <w:rPr>
          <w:rFonts w:ascii="Verdana" w:hAnsi="Verdana" w:cs="Times New Roman"/>
          <w:color w:val="000000"/>
          <w:sz w:val="16"/>
          <w:szCs w:val="16"/>
        </w:rPr>
      </w:pPr>
    </w:p>
    <w:p w:rsidR="00606606" w:rsidRDefault="00606606" w:rsidP="00606606">
      <w:pPr>
        <w:rPr>
          <w:rFonts w:ascii="Verdana" w:hAnsi="Verdana"/>
        </w:rPr>
      </w:pPr>
    </w:p>
    <w:p w:rsidR="00606606" w:rsidRPr="005076DA" w:rsidRDefault="00606606" w:rsidP="00023108">
      <w:pPr>
        <w:rPr>
          <w:rFonts w:ascii="Verdana" w:hAnsi="Verdana" w:cs="Arial"/>
          <w:sz w:val="22"/>
          <w:szCs w:val="22"/>
        </w:rPr>
      </w:pPr>
    </w:p>
    <w:sectPr w:rsidR="00606606" w:rsidRPr="005076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3" w:rsidRDefault="00774363" w:rsidP="00774363">
      <w:r>
        <w:separator/>
      </w:r>
    </w:p>
  </w:endnote>
  <w:endnote w:type="continuationSeparator" w:id="0">
    <w:p w:rsidR="00774363" w:rsidRDefault="00774363" w:rsidP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3" w:rsidRDefault="00774363" w:rsidP="00774363">
      <w:r>
        <w:separator/>
      </w:r>
    </w:p>
  </w:footnote>
  <w:footnote w:type="continuationSeparator" w:id="0">
    <w:p w:rsidR="00774363" w:rsidRDefault="00774363" w:rsidP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3" w:rsidRDefault="007743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34C9"/>
    <w:multiLevelType w:val="multilevel"/>
    <w:tmpl w:val="652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7CF"/>
    <w:multiLevelType w:val="hybridMultilevel"/>
    <w:tmpl w:val="8FFA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C0F"/>
    <w:multiLevelType w:val="multilevel"/>
    <w:tmpl w:val="58F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2"/>
    <w:rsid w:val="00023108"/>
    <w:rsid w:val="001903BD"/>
    <w:rsid w:val="003F5A6E"/>
    <w:rsid w:val="00405299"/>
    <w:rsid w:val="004275A4"/>
    <w:rsid w:val="004B6E20"/>
    <w:rsid w:val="005076DA"/>
    <w:rsid w:val="00606606"/>
    <w:rsid w:val="00765DC1"/>
    <w:rsid w:val="00774363"/>
    <w:rsid w:val="00792777"/>
    <w:rsid w:val="00823C0A"/>
    <w:rsid w:val="00937182"/>
    <w:rsid w:val="009A7C27"/>
    <w:rsid w:val="009F3B9B"/>
    <w:rsid w:val="00B37258"/>
    <w:rsid w:val="00C42ECF"/>
    <w:rsid w:val="00F32178"/>
    <w:rsid w:val="00F9005B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090B8E5-0713-4225-A0D6-0C4968F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17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F3217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3BD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363"/>
  </w:style>
  <w:style w:type="paragraph" w:styleId="Voettekst">
    <w:name w:val="footer"/>
    <w:basedOn w:val="Standaard"/>
    <w:link w:val="Voet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363"/>
  </w:style>
  <w:style w:type="paragraph" w:styleId="Lijstalinea">
    <w:name w:val="List Paragraph"/>
    <w:basedOn w:val="Standaard"/>
    <w:uiPriority w:val="34"/>
    <w:qFormat/>
    <w:rsid w:val="00405299"/>
    <w:pPr>
      <w:ind w:left="720"/>
      <w:contextualSpacing/>
    </w:pPr>
  </w:style>
  <w:style w:type="table" w:styleId="Tabelraster">
    <w:name w:val="Table Grid"/>
    <w:basedOn w:val="Standaardtabel"/>
    <w:uiPriority w:val="59"/>
    <w:rsid w:val="0079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B6E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6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E2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rsid w:val="00606606"/>
    <w:pPr>
      <w:autoSpaceDE w:val="0"/>
      <w:autoSpaceDN w:val="0"/>
      <w:adjustRightInd w:val="0"/>
      <w:spacing w:line="241" w:lineRule="atLeast"/>
    </w:pPr>
    <w:rPr>
      <w:rFonts w:ascii="AvantGarde Bk BT" w:eastAsia="Times New Roman" w:hAnsi="AvantGarde Bk BT" w:cs="Times New Roman"/>
    </w:rPr>
  </w:style>
  <w:style w:type="character" w:customStyle="1" w:styleId="A1">
    <w:name w:val="A1"/>
    <w:rsid w:val="00606606"/>
    <w:rPr>
      <w:rFonts w:ascii="AvantGarde Bk BT" w:hAnsi="AvantGarde Bk BT" w:cs="AvantGarde Bk BT" w:hint="default"/>
      <w:color w:val="D221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Juf Marloes</cp:lastModifiedBy>
  <cp:revision>2</cp:revision>
  <dcterms:created xsi:type="dcterms:W3CDTF">2017-01-04T14:57:00Z</dcterms:created>
  <dcterms:modified xsi:type="dcterms:W3CDTF">2017-01-04T14:57:00Z</dcterms:modified>
</cp:coreProperties>
</file>